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5C572D" w14:textId="77777777" w:rsidR="004C6044" w:rsidRDefault="004C6044" w:rsidP="00BE57D7">
      <w:pPr>
        <w:rPr>
          <w:sz w:val="24"/>
          <w:szCs w:val="24"/>
        </w:rPr>
      </w:pPr>
    </w:p>
    <w:p w14:paraId="2BD343B3" w14:textId="62D90716" w:rsidR="004C6044" w:rsidRDefault="004C6044" w:rsidP="00BE57D7">
      <w:pPr>
        <w:rPr>
          <w:sz w:val="24"/>
          <w:szCs w:val="24"/>
        </w:rPr>
      </w:pPr>
    </w:p>
    <w:p w14:paraId="3AF1C7C3" w14:textId="77777777" w:rsidR="004C6044" w:rsidRDefault="004C6044" w:rsidP="00BE57D7">
      <w:pPr>
        <w:rPr>
          <w:sz w:val="24"/>
          <w:szCs w:val="24"/>
        </w:rPr>
      </w:pPr>
    </w:p>
    <w:p w14:paraId="64188B33" w14:textId="1206943A" w:rsidR="00BE57D7" w:rsidRDefault="00BE57D7" w:rsidP="00BE57D7">
      <w:pPr>
        <w:rPr>
          <w:sz w:val="24"/>
          <w:szCs w:val="24"/>
        </w:rPr>
      </w:pPr>
      <w:r>
        <w:rPr>
          <w:sz w:val="24"/>
          <w:szCs w:val="24"/>
        </w:rPr>
        <w:t xml:space="preserve">April </w:t>
      </w:r>
      <w:r w:rsidR="00DB66F9">
        <w:rPr>
          <w:sz w:val="24"/>
          <w:szCs w:val="24"/>
        </w:rPr>
        <w:t>27</w:t>
      </w:r>
      <w:r>
        <w:rPr>
          <w:sz w:val="24"/>
          <w:szCs w:val="24"/>
        </w:rPr>
        <w:t>, 202</w:t>
      </w:r>
      <w:r w:rsidR="00DB66F9">
        <w:rPr>
          <w:sz w:val="24"/>
          <w:szCs w:val="24"/>
        </w:rPr>
        <w:t>4</w:t>
      </w:r>
    </w:p>
    <w:p w14:paraId="1CA11605" w14:textId="77777777" w:rsidR="00BE57D7" w:rsidRDefault="00BE57D7" w:rsidP="00BE57D7">
      <w:pPr>
        <w:rPr>
          <w:sz w:val="24"/>
          <w:szCs w:val="24"/>
        </w:rPr>
      </w:pPr>
    </w:p>
    <w:p w14:paraId="11756E08" w14:textId="77777777" w:rsidR="006400E5" w:rsidRDefault="006400E5" w:rsidP="00BE57D7">
      <w:pPr>
        <w:rPr>
          <w:sz w:val="24"/>
          <w:szCs w:val="24"/>
        </w:rPr>
      </w:pPr>
    </w:p>
    <w:p w14:paraId="6AD68645" w14:textId="77777777" w:rsidR="00BE57D7" w:rsidRDefault="00BE57D7" w:rsidP="00BE57D7">
      <w:pPr>
        <w:rPr>
          <w:sz w:val="24"/>
          <w:szCs w:val="24"/>
        </w:rPr>
      </w:pPr>
      <w:r>
        <w:rPr>
          <w:sz w:val="24"/>
          <w:szCs w:val="24"/>
        </w:rPr>
        <w:t>To:   Alabama North District Church of the Nazarene Advisory Board</w:t>
      </w:r>
    </w:p>
    <w:p w14:paraId="42E9F7B5" w14:textId="77777777" w:rsidR="00BE57D7" w:rsidRDefault="00BE57D7" w:rsidP="00BE57D7">
      <w:pPr>
        <w:rPr>
          <w:sz w:val="24"/>
          <w:szCs w:val="24"/>
        </w:rPr>
      </w:pPr>
    </w:p>
    <w:p w14:paraId="24D0B14C" w14:textId="38DBCFB6" w:rsidR="00BE57D7" w:rsidRDefault="00BE57D7" w:rsidP="00BE57D7">
      <w:pPr>
        <w:rPr>
          <w:sz w:val="24"/>
          <w:szCs w:val="24"/>
        </w:rPr>
      </w:pPr>
      <w:r>
        <w:rPr>
          <w:sz w:val="24"/>
          <w:szCs w:val="24"/>
        </w:rPr>
        <w:t xml:space="preserve">The appointed Audit Committee met April </w:t>
      </w:r>
      <w:r w:rsidR="00DB66F9">
        <w:rPr>
          <w:sz w:val="24"/>
          <w:szCs w:val="24"/>
        </w:rPr>
        <w:t>27</w:t>
      </w:r>
      <w:r>
        <w:rPr>
          <w:sz w:val="24"/>
          <w:szCs w:val="24"/>
        </w:rPr>
        <w:t xml:space="preserve">, </w:t>
      </w:r>
      <w:proofErr w:type="gramStart"/>
      <w:r>
        <w:rPr>
          <w:sz w:val="24"/>
          <w:szCs w:val="24"/>
        </w:rPr>
        <w:t>202</w:t>
      </w:r>
      <w:r w:rsidR="00DB66F9">
        <w:rPr>
          <w:sz w:val="24"/>
          <w:szCs w:val="24"/>
        </w:rPr>
        <w:t>4</w:t>
      </w:r>
      <w:proofErr w:type="gramEnd"/>
      <w:r>
        <w:rPr>
          <w:sz w:val="24"/>
          <w:szCs w:val="24"/>
        </w:rPr>
        <w:t xml:space="preserve"> to review the financial records for Alabama North District Church of the Nazarene.  </w:t>
      </w:r>
    </w:p>
    <w:p w14:paraId="752E8294" w14:textId="77777777" w:rsidR="00BE57D7" w:rsidRDefault="00BE57D7" w:rsidP="00BE57D7">
      <w:pPr>
        <w:rPr>
          <w:sz w:val="24"/>
          <w:szCs w:val="24"/>
        </w:rPr>
      </w:pPr>
      <w:r>
        <w:rPr>
          <w:sz w:val="24"/>
          <w:szCs w:val="24"/>
        </w:rPr>
        <w:t xml:space="preserve">In an effort to maintain the highest level of integrity and stewardship, the committee makes the following recommendations to the </w:t>
      </w:r>
      <w:proofErr w:type="gramStart"/>
      <w:r>
        <w:rPr>
          <w:sz w:val="24"/>
          <w:szCs w:val="24"/>
        </w:rPr>
        <w:t>District</w:t>
      </w:r>
      <w:proofErr w:type="gramEnd"/>
      <w:r>
        <w:rPr>
          <w:sz w:val="24"/>
          <w:szCs w:val="24"/>
        </w:rPr>
        <w:t xml:space="preserve"> and it’s Auxiliaries.</w:t>
      </w:r>
    </w:p>
    <w:p w14:paraId="0194F649" w14:textId="10F3C973" w:rsidR="009C7CBA" w:rsidRDefault="00DB66F9" w:rsidP="0018046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Profit and Loss statements and Balance Sheet be provided to the audit committee by month for the annual review.</w:t>
      </w:r>
    </w:p>
    <w:p w14:paraId="0B35AFBC" w14:textId="7D07332A" w:rsidR="00BE57D7" w:rsidRDefault="00DB66F9" w:rsidP="00BE57D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Supporting documentation provided to the audit committee for all debit card transactions prior to the annual review.</w:t>
      </w:r>
    </w:p>
    <w:p w14:paraId="66385827" w14:textId="77777777" w:rsidR="006400E5" w:rsidRDefault="006400E5" w:rsidP="006400E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We encourage strict adherence to policies that have been or will be established and approved by the District Advisory Board.</w:t>
      </w:r>
    </w:p>
    <w:p w14:paraId="3AEB0C01" w14:textId="77777777" w:rsidR="006400E5" w:rsidRDefault="006400E5" w:rsidP="006400E5">
      <w:pPr>
        <w:pStyle w:val="ListParagraph"/>
        <w:rPr>
          <w:sz w:val="24"/>
          <w:szCs w:val="24"/>
        </w:rPr>
      </w:pPr>
    </w:p>
    <w:p w14:paraId="0AB904A1" w14:textId="6F028208" w:rsidR="00BE57D7" w:rsidRPr="00DB66F9" w:rsidRDefault="00BE57D7" w:rsidP="00DB66F9">
      <w:pPr>
        <w:ind w:left="360"/>
        <w:rPr>
          <w:sz w:val="24"/>
          <w:szCs w:val="24"/>
        </w:rPr>
      </w:pPr>
    </w:p>
    <w:p w14:paraId="76F35BD1" w14:textId="77777777" w:rsidR="00BE57D7" w:rsidRDefault="00BE57D7" w:rsidP="00BE57D7">
      <w:pPr>
        <w:rPr>
          <w:sz w:val="24"/>
          <w:szCs w:val="24"/>
        </w:rPr>
      </w:pPr>
    </w:p>
    <w:p w14:paraId="71165E21" w14:textId="77777777" w:rsidR="00BE57D7" w:rsidRDefault="00BE57D7" w:rsidP="00BE57D7">
      <w:pPr>
        <w:rPr>
          <w:sz w:val="24"/>
          <w:szCs w:val="24"/>
        </w:rPr>
      </w:pPr>
      <w:r>
        <w:rPr>
          <w:sz w:val="24"/>
          <w:szCs w:val="24"/>
        </w:rPr>
        <w:t>Respectfully submitted,</w:t>
      </w:r>
    </w:p>
    <w:p w14:paraId="022605EA" w14:textId="77777777" w:rsidR="00BE57D7" w:rsidRPr="00DC758C" w:rsidRDefault="00BE57D7" w:rsidP="00BE57D7">
      <w:pPr>
        <w:pStyle w:val="NoSpacing"/>
        <w:rPr>
          <w:sz w:val="24"/>
          <w:szCs w:val="24"/>
        </w:rPr>
      </w:pPr>
      <w:r w:rsidRPr="00DC758C">
        <w:rPr>
          <w:sz w:val="24"/>
          <w:szCs w:val="24"/>
        </w:rPr>
        <w:t>Margaret Crawford, Chair</w:t>
      </w:r>
    </w:p>
    <w:p w14:paraId="0C0EAAE7" w14:textId="77777777" w:rsidR="00BE57D7" w:rsidRPr="00DC758C" w:rsidRDefault="00BE57D7" w:rsidP="00BE57D7">
      <w:pPr>
        <w:pStyle w:val="NoSpacing"/>
        <w:rPr>
          <w:sz w:val="24"/>
          <w:szCs w:val="24"/>
        </w:rPr>
      </w:pPr>
      <w:r w:rsidRPr="00DC758C">
        <w:rPr>
          <w:sz w:val="24"/>
          <w:szCs w:val="24"/>
        </w:rPr>
        <w:t>Huey Davis</w:t>
      </w:r>
    </w:p>
    <w:p w14:paraId="29BF0BF8" w14:textId="4A760C6B" w:rsidR="00BE57D7" w:rsidRDefault="00BE57D7" w:rsidP="00BE57D7">
      <w:pPr>
        <w:pStyle w:val="NoSpacing"/>
        <w:rPr>
          <w:sz w:val="24"/>
          <w:szCs w:val="24"/>
        </w:rPr>
      </w:pPr>
      <w:r w:rsidRPr="00DC758C">
        <w:rPr>
          <w:sz w:val="24"/>
          <w:szCs w:val="24"/>
        </w:rPr>
        <w:t>Lewis Martin</w:t>
      </w:r>
    </w:p>
    <w:p w14:paraId="2DC73C50" w14:textId="6C3A9BFF" w:rsidR="002F0B2A" w:rsidRPr="00DC758C" w:rsidRDefault="002F0B2A" w:rsidP="00BE57D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Terry Willeford</w:t>
      </w:r>
    </w:p>
    <w:p w14:paraId="763CA7FD" w14:textId="77777777" w:rsidR="00BE57D7" w:rsidRDefault="00BE57D7"/>
    <w:sectPr w:rsidR="00BE57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741068"/>
    <w:multiLevelType w:val="hybridMultilevel"/>
    <w:tmpl w:val="53C408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070EB1"/>
    <w:multiLevelType w:val="hybridMultilevel"/>
    <w:tmpl w:val="8DD4A2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7476994">
    <w:abstractNumId w:val="1"/>
  </w:num>
  <w:num w:numId="2" w16cid:durableId="16058436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7D7"/>
    <w:rsid w:val="00180469"/>
    <w:rsid w:val="002F0B2A"/>
    <w:rsid w:val="004C6044"/>
    <w:rsid w:val="006400E5"/>
    <w:rsid w:val="00640E21"/>
    <w:rsid w:val="009C7CBA"/>
    <w:rsid w:val="00B6773C"/>
    <w:rsid w:val="00BE57D7"/>
    <w:rsid w:val="00DB6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72902"/>
  <w15:chartTrackingRefBased/>
  <w15:docId w15:val="{AD2F4162-6532-45D8-9E5C-EEB3241F7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57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E57D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E57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Crawford</dc:creator>
  <cp:keywords/>
  <dc:description/>
  <cp:lastModifiedBy>Margaret Crawford</cp:lastModifiedBy>
  <cp:revision>3</cp:revision>
  <dcterms:created xsi:type="dcterms:W3CDTF">2024-04-27T23:19:00Z</dcterms:created>
  <dcterms:modified xsi:type="dcterms:W3CDTF">2024-04-27T23:20:00Z</dcterms:modified>
</cp:coreProperties>
</file>